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05" w:rsidRDefault="002C2C0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C2C05" w:rsidRDefault="00411A2D">
      <w:pPr>
        <w:tabs>
          <w:tab w:val="left" w:pos="6552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182495" cy="995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2451735" cy="9956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05" w:rsidRDefault="002C2C0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C2C05" w:rsidRDefault="00411A2D">
      <w:pPr>
        <w:pStyle w:val="Ttulo1"/>
        <w:ind w:right="277"/>
        <w:jc w:val="center"/>
        <w:rPr>
          <w:b w:val="0"/>
          <w:bCs w:val="0"/>
          <w:u w:val="none" w:color="000000"/>
        </w:rPr>
      </w:pPr>
      <w:r>
        <w:rPr>
          <w:spacing w:val="-1"/>
          <w:u w:val="thick" w:color="000000"/>
        </w:rPr>
        <w:t>ANEXO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2C2C05" w:rsidRDefault="002C2C0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spacing w:before="72"/>
        <w:ind w:left="1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  <w:u w:val="thick" w:color="000000"/>
        </w:rPr>
        <w:t>Requisitos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los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candidatos</w:t>
      </w:r>
      <w:proofErr w:type="spellEnd"/>
    </w:p>
    <w:p w:rsidR="002C2C05" w:rsidRDefault="002C2C0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spacing w:before="72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proceso</w:t>
      </w:r>
      <w:proofErr w:type="spellEnd"/>
      <w: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t xml:space="preserve"> </w:t>
      </w:r>
      <w:proofErr w:type="spellStart"/>
      <w:r>
        <w:rPr>
          <w:b/>
          <w:bCs/>
        </w:rPr>
        <w:t>complementario</w:t>
      </w:r>
      <w:proofErr w:type="spellEnd"/>
      <w:r>
        <w:rPr>
          <w:b/>
          <w:bCs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t xml:space="preserve"> </w:t>
      </w:r>
      <w:proofErr w:type="spellStart"/>
      <w:r>
        <w:rPr>
          <w:spacing w:val="-1"/>
        </w:rPr>
        <w:t>reunir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1"/>
        </w:rPr>
        <w:t>: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6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nacionalidad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española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perjuicio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dispuesto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5/2015,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30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octubre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aprueba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refundido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Estatuto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Empleado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cuanto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acceso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Estados</w:t>
      </w:r>
      <w:proofErr w:type="spellEnd"/>
      <w:r>
        <w:rPr>
          <w:spacing w:val="-2"/>
        </w:rPr>
        <w:t>.</w:t>
      </w:r>
    </w:p>
    <w:p w:rsidR="002C2C05" w:rsidRDefault="002C2C05">
      <w:pPr>
        <w:spacing w:before="10"/>
        <w:rPr>
          <w:rFonts w:ascii="Arial" w:eastAsia="Arial" w:hAnsi="Arial" w:cs="Arial"/>
          <w:sz w:val="21"/>
          <w:szCs w:val="21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1" w:hanging="355"/>
        <w:jc w:val="both"/>
      </w:pPr>
      <w:proofErr w:type="spellStart"/>
      <w:r>
        <w:rPr>
          <w:spacing w:val="-1"/>
        </w:rPr>
        <w:t>Estar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requerido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expedido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8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,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solicitudes.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titulaciones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obtenidas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extranjero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deberá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credencial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77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homologación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funcional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necesaria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propias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hanging="355"/>
      </w:pPr>
      <w:proofErr w:type="spellStart"/>
      <w:r>
        <w:rPr>
          <w:spacing w:val="-1"/>
        </w:rPr>
        <w:t>Tener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cumplidos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dieciocho</w:t>
      </w:r>
      <w:proofErr w:type="spellEnd"/>
      <w: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-1"/>
        </w:rPr>
        <w:t xml:space="preserve">,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exceder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edad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jubilación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forzosa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r>
        <w:rPr>
          <w:spacing w:val="-1"/>
        </w:rPr>
        <w:t>No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expediente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disciplinario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seis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anteriores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hallarse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firme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profesión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Médico</w:t>
      </w:r>
      <w:proofErr w:type="spellEnd"/>
      <w:r>
        <w:rPr>
          <w:spacing w:val="-2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mencionados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hallarse</w:t>
      </w:r>
      <w:proofErr w:type="spellEnd"/>
      <w: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t xml:space="preserve"> 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situación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sometido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sanción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disciplinaria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impida</w:t>
      </w:r>
      <w:proofErr w:type="spellEnd"/>
      <w:r>
        <w:rPr>
          <w:spacing w:val="-2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spacing w:val="-1"/>
        </w:rPr>
        <w:t xml:space="preserve">Estado,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términos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empleo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2" w:hanging="355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tener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fijo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activo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excedencia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69" w:right="397" w:firstLine="0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exigidos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poseerse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día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presentación</w:t>
      </w:r>
      <w:proofErr w:type="spellEnd"/>
      <w:r>
        <w:rPr>
          <w:spacing w:val="8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solicitudes,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mantenerse</w:t>
      </w:r>
      <w:proofErr w:type="spellEnd"/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nombramiento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-1"/>
        </w:rPr>
        <w:t>personal</w:t>
      </w:r>
      <w: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ind w:right="392"/>
        <w:jc w:val="both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sometidos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53/1994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diciembre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aplicables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incompatibilidades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normativa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establecida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colegiación</w:t>
      </w:r>
      <w:proofErr w:type="spellEnd"/>
      <w: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6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72" w:firstLine="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reunir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dichos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excluido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Lista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seleccionados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spacing w:before="8"/>
        <w:rPr>
          <w:rFonts w:ascii="Arial" w:eastAsia="Arial" w:hAnsi="Arial" w:cs="Arial"/>
          <w:sz w:val="26"/>
          <w:szCs w:val="26"/>
        </w:rPr>
      </w:pPr>
    </w:p>
    <w:p w:rsidR="002C2C05" w:rsidRDefault="00411A2D">
      <w:pPr>
        <w:pStyle w:val="Textoindependiente"/>
        <w:ind w:left="0" w:right="390" w:firstLine="0"/>
        <w:jc w:val="right"/>
      </w:pPr>
      <w:r>
        <w:rPr>
          <w:spacing w:val="-1"/>
        </w:rPr>
        <w:t>Zaragoza,</w:t>
      </w:r>
      <w:r>
        <w:rPr>
          <w:spacing w:val="2"/>
        </w:rPr>
        <w:t xml:space="preserve"> </w:t>
      </w:r>
      <w:r w:rsidR="00B07C7C">
        <w:rPr>
          <w:spacing w:val="-1"/>
        </w:rPr>
        <w:t>24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 w:rsidR="00B07C7C">
        <w:rPr>
          <w:spacing w:val="-4"/>
        </w:rPr>
        <w:t>mayo</w:t>
      </w:r>
      <w:bookmarkStart w:id="0" w:name="_GoBack"/>
      <w:bookmarkEnd w:id="0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2022</w:t>
      </w: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pacing w:before="10"/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ectPr w:rsidR="002C2C05">
          <w:pgSz w:w="11906" w:h="16850"/>
          <w:pgMar w:top="880" w:right="340" w:bottom="280" w:left="740" w:header="0" w:footer="0" w:gutter="0"/>
          <w:cols w:space="720"/>
          <w:formProt w:val="0"/>
          <w:docGrid w:linePitch="600" w:charSpace="36864"/>
        </w:sectPr>
      </w:pPr>
    </w:p>
    <w:p w:rsidR="002C2C05" w:rsidRDefault="002C2C05">
      <w:pPr>
        <w:rPr>
          <w:rFonts w:ascii="Arial" w:eastAsia="Arial" w:hAnsi="Arial" w:cs="Arial"/>
          <w:sz w:val="16"/>
          <w:szCs w:val="16"/>
        </w:rPr>
      </w:pPr>
    </w:p>
    <w:p w:rsidR="002C2C05" w:rsidRDefault="00411A2D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443990" cy="139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38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2C05" w:rsidRDefault="00411A2D">
                            <w:pPr>
                              <w:pStyle w:val="Contenidodelmarco"/>
                              <w:spacing w:before="21"/>
                              <w:ind w:left="332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ELECTRÓNICO: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13.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" filled="f" strokeweight=".28mm">
                <v:stroke joinstyle="round"/>
                <v:textbox inset="0,0,0,0">
                  <w:txbxContent>
                    <w:p w:rsidR="002C2C05" w:rsidRDefault="00411A2D">
                      <w:pPr>
                        <w:pStyle w:val="Contenidodelmarco"/>
                        <w:spacing w:before="21"/>
                        <w:ind w:left="332"/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CORREO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ELECTRÓNICO: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2C05" w:rsidRDefault="00B07C7C">
      <w:pPr>
        <w:spacing w:before="57"/>
        <w:ind w:left="642"/>
      </w:pPr>
      <w:hyperlink r:id="rId7">
        <w:r w:rsidR="00411A2D">
          <w:rPr>
            <w:rStyle w:val="ListLabel3"/>
          </w:rPr>
          <w:t>Personalcivil_hgdz@mde.es</w:t>
        </w:r>
      </w:hyperlink>
    </w:p>
    <w:p w:rsidR="002C2C05" w:rsidRDefault="00411A2D">
      <w:pPr>
        <w:spacing w:before="97" w:line="144" w:lineRule="exact"/>
        <w:ind w:left="642" w:right="10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hAnsi="Arial"/>
          <w:spacing w:val="9"/>
          <w:sz w:val="14"/>
        </w:rPr>
        <w:t>VIA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pacing w:val="12"/>
          <w:sz w:val="14"/>
        </w:rPr>
        <w:t>IBE</w:t>
      </w:r>
      <w:proofErr w:type="gramEnd"/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R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C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pacing w:val="11"/>
          <w:sz w:val="14"/>
        </w:rPr>
        <w:t>A,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>1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0"/>
          <w:sz w:val="14"/>
        </w:rPr>
        <w:t>15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50009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ZARAGOZA</w:t>
      </w:r>
    </w:p>
    <w:p w:rsidR="002C2C05" w:rsidRDefault="00411A2D">
      <w:pPr>
        <w:spacing w:line="136" w:lineRule="exact"/>
        <w:ind w:left="642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278765</wp:posOffset>
                </wp:positionV>
                <wp:extent cx="553085" cy="635"/>
                <wp:effectExtent l="0" t="0" r="0" b="0"/>
                <wp:wrapNone/>
                <wp:docPr id="5" name="Imagen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0"/>
                          <a:chOff x="0" y="0"/>
                          <a:chExt cx="0" cy="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 flipH="1">
                            <a:off x="0" y="0"/>
                            <a:ext cx="552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30303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916F" id="Imagen1" o:spid="_x0000_s1026" style="position:absolute;margin-left:446.2pt;margin-top:21.95pt;width:43.55pt;height:.0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">
                <v:line id="Conector recto 4" o:spid="_x0000_s1027" style="position:absolute;flip:x;visibility:visible;mso-wrap-style:square" from="0,0" to="552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+CUsMAAADaAAAADwAAAGRycy9kb3ducmV2LnhtbESPQWvCQBSE70L/w/IKvZmNtpSSukop&#10;CjkJTQvx+Mw+k9Ds2zW7JvHfdwuCx2FmvmFWm8l0YqDet5YVLJIUBHFldcu1gp/v3fwNhA/IGjvL&#10;pOBKHjbrh9kKM21H/qKhCLWIEPYZKmhCcJmUvmrIoE+sI47eyfYGQ5R9LXWPY4SbTi7T9FUabDku&#10;NOjos6Hqt7gYBfv8eDmc7UkWrhhlua0WpXvulHp6nD7eQQSawj18a+dawQv8X4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glLDAAAA2gAAAA8AAAAAAAAAAAAA&#10;AAAAoQIAAGRycy9kb3ducmV2LnhtbFBLBQYAAAAABAAEAPkAAACRAwAAAAA=&#10;" strokecolor="#303030" strokeweight=".18mm"/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4"/>
        </w:rPr>
        <w:t>TEL.: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976305008</w:t>
      </w:r>
    </w:p>
    <w:p w:rsidR="002C2C05" w:rsidRDefault="00411A2D">
      <w:pPr>
        <w:spacing w:line="152" w:lineRule="exact"/>
        <w:ind w:left="642"/>
      </w:pPr>
      <w:r>
        <w:rPr>
          <w:rFonts w:ascii="Arial" w:hAnsi="Arial"/>
          <w:sz w:val="14"/>
        </w:rPr>
        <w:t>F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9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X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.</w:t>
      </w:r>
      <w:proofErr w:type="gramEnd"/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: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5"/>
          <w:sz w:val="14"/>
        </w:rPr>
        <w:t>9763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pacing w:val="16"/>
          <w:sz w:val="14"/>
        </w:rPr>
        <w:t>05073</w:t>
      </w:r>
      <w:r>
        <w:rPr>
          <w:rFonts w:ascii="Arial" w:hAnsi="Arial"/>
          <w:spacing w:val="-18"/>
          <w:sz w:val="14"/>
        </w:rPr>
        <w:t xml:space="preserve"> </w:t>
      </w:r>
    </w:p>
    <w:sectPr w:rsidR="002C2C05">
      <w:type w:val="continuous"/>
      <w:pgSz w:w="11906" w:h="16850"/>
      <w:pgMar w:top="880" w:right="340" w:bottom="280" w:left="740" w:header="0" w:footer="0" w:gutter="0"/>
      <w:cols w:num="2" w:space="627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38"/>
    <w:multiLevelType w:val="multilevel"/>
    <w:tmpl w:val="FDC04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546942"/>
    <w:multiLevelType w:val="multilevel"/>
    <w:tmpl w:val="CC124CD6"/>
    <w:lvl w:ilvl="0">
      <w:start w:val="1"/>
      <w:numFmt w:val="decimal"/>
      <w:lvlText w:val="%1."/>
      <w:lvlJc w:val="left"/>
      <w:pPr>
        <w:ind w:left="472" w:hanging="360"/>
      </w:pPr>
      <w:rPr>
        <w:rFonts w:eastAsia="Arial"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824" w:hanging="356"/>
      </w:pPr>
      <w:rPr>
        <w:rFonts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936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7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9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1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3" w:hanging="35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5"/>
    <w:rsid w:val="002C2C05"/>
    <w:rsid w:val="00411A2D"/>
    <w:rsid w:val="00B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BEA6-0DAE-42E4-89F6-3E8330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/>
      <w:spacing w:val="-1"/>
      <w:sz w:val="22"/>
      <w:szCs w:val="22"/>
    </w:rPr>
  </w:style>
  <w:style w:type="character" w:customStyle="1" w:styleId="ListLabel2">
    <w:name w:val="ListLabel 2"/>
    <w:qFormat/>
    <w:rPr>
      <w:rFonts w:eastAsia="Arial"/>
      <w:spacing w:val="-1"/>
      <w:sz w:val="22"/>
      <w:szCs w:val="22"/>
    </w:rPr>
  </w:style>
  <w:style w:type="character" w:customStyle="1" w:styleId="ListLabel3">
    <w:name w:val="ListLabel 3"/>
    <w:qFormat/>
    <w:rPr>
      <w:rFonts w:ascii="Arial" w:hAnsi="Arial"/>
      <w:spacing w:val="-1"/>
      <w:sz w:val="13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">
    <w:name w:val="ListLabel 4"/>
    <w:qFormat/>
    <w:rPr>
      <w:rFonts w:eastAsia="Arial"/>
      <w:spacing w:val="-1"/>
      <w:sz w:val="22"/>
      <w:szCs w:val="22"/>
    </w:rPr>
  </w:style>
  <w:style w:type="character" w:customStyle="1" w:styleId="ListLabel5">
    <w:name w:val="ListLabel 5"/>
    <w:qFormat/>
    <w:rPr>
      <w:rFonts w:eastAsia="Arial"/>
      <w:spacing w:val="-1"/>
      <w:sz w:val="22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/>
      <w:spacing w:val="-1"/>
      <w:sz w:val="13"/>
    </w:rPr>
  </w:style>
  <w:style w:type="character" w:customStyle="1" w:styleId="ListLabel14">
    <w:name w:val="ListLabel 14"/>
    <w:qFormat/>
    <w:rPr>
      <w:rFonts w:eastAsia="Arial"/>
      <w:spacing w:val="-1"/>
      <w:sz w:val="22"/>
      <w:szCs w:val="22"/>
    </w:rPr>
  </w:style>
  <w:style w:type="character" w:customStyle="1" w:styleId="ListLabel15">
    <w:name w:val="ListLabel 15"/>
    <w:qFormat/>
    <w:rPr>
      <w:rFonts w:eastAsia="Arial"/>
      <w:spacing w:val="-1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/>
      <w:spacing w:val="-1"/>
      <w:sz w:val="13"/>
    </w:rPr>
  </w:style>
  <w:style w:type="character" w:customStyle="1" w:styleId="ListLabel24">
    <w:name w:val="ListLabel 24"/>
    <w:qFormat/>
    <w:rPr>
      <w:rFonts w:eastAsia="Arial"/>
      <w:spacing w:val="-1"/>
      <w:sz w:val="22"/>
      <w:szCs w:val="22"/>
    </w:rPr>
  </w:style>
  <w:style w:type="character" w:customStyle="1" w:styleId="ListLabel25">
    <w:name w:val="ListLabel 25"/>
    <w:qFormat/>
    <w:rPr>
      <w:rFonts w:eastAsia="Arial"/>
      <w:spacing w:val="-1"/>
      <w:sz w:val="22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Arial" w:hAnsi="Arial"/>
      <w:spacing w:val="-1"/>
      <w:sz w:val="13"/>
    </w:rPr>
  </w:style>
  <w:style w:type="character" w:customStyle="1" w:styleId="ListLabel34">
    <w:name w:val="ListLabel 34"/>
    <w:qFormat/>
    <w:rPr>
      <w:rFonts w:eastAsia="Arial"/>
      <w:spacing w:val="-1"/>
      <w:sz w:val="22"/>
      <w:szCs w:val="22"/>
    </w:rPr>
  </w:style>
  <w:style w:type="character" w:customStyle="1" w:styleId="ListLabel35">
    <w:name w:val="ListLabel 35"/>
    <w:qFormat/>
    <w:rPr>
      <w:rFonts w:eastAsia="Arial"/>
      <w:spacing w:val="-1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/>
      <w:spacing w:val="-1"/>
      <w:sz w:val="13"/>
    </w:rPr>
  </w:style>
  <w:style w:type="character" w:customStyle="1" w:styleId="ListLabel44">
    <w:name w:val="ListLabel 44"/>
    <w:qFormat/>
    <w:rPr>
      <w:rFonts w:eastAsia="Arial"/>
      <w:spacing w:val="-1"/>
      <w:sz w:val="22"/>
      <w:szCs w:val="22"/>
    </w:rPr>
  </w:style>
  <w:style w:type="character" w:customStyle="1" w:styleId="ListLabel45">
    <w:name w:val="ListLabel 45"/>
    <w:qFormat/>
    <w:rPr>
      <w:rFonts w:eastAsia="Arial"/>
      <w:spacing w:val="-1"/>
      <w:sz w:val="22"/>
      <w:szCs w:val="22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hAnsi="Arial"/>
      <w:spacing w:val="-1"/>
      <w:sz w:val="13"/>
    </w:rPr>
  </w:style>
  <w:style w:type="character" w:customStyle="1" w:styleId="ListLabel54">
    <w:name w:val="ListLabel 54"/>
    <w:qFormat/>
    <w:rPr>
      <w:rFonts w:eastAsia="Arial"/>
      <w:spacing w:val="-1"/>
      <w:sz w:val="22"/>
      <w:szCs w:val="22"/>
    </w:rPr>
  </w:style>
  <w:style w:type="character" w:customStyle="1" w:styleId="ListLabel55">
    <w:name w:val="ListLabel 55"/>
    <w:qFormat/>
    <w:rPr>
      <w:rFonts w:eastAsia="Arial"/>
      <w:spacing w:val="-1"/>
      <w:sz w:val="22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Arial" w:hAnsi="Arial"/>
      <w:spacing w:val="-1"/>
      <w:sz w:val="13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24" w:hanging="355"/>
    </w:pPr>
    <w:rPr>
      <w:rFonts w:ascii="Arial" w:eastAsia="Arial" w:hAnsi="Ari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civil_hgdz@m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2022-05-24T10:08:00Z</dcterms:created>
  <dcterms:modified xsi:type="dcterms:W3CDTF">2022-05-24T10:08:00Z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